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4D" w:rsidRPr="005A344D" w:rsidRDefault="005A344D" w:rsidP="005A344D">
      <w:pPr>
        <w:jc w:val="center"/>
        <w:rPr>
          <w:rFonts w:ascii="Century Gothic" w:hAnsi="Century Gothic"/>
          <w:noProof/>
          <w:sz w:val="48"/>
          <w:szCs w:val="48"/>
          <w:lang w:val="en-US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t>5.3 – Graphs of Rational Functions with Holes</w:t>
      </w: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t>Graph the following.</w:t>
      </w: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  <m:oMathPara>
        <m:oMath>
          <m:r>
            <w:rPr>
              <w:rFonts w:ascii="Cambria Math" w:hAnsi="Cambria Math"/>
              <w:noProof/>
              <w:sz w:val="48"/>
              <w:szCs w:val="48"/>
              <w:lang w:val="en-US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noProof/>
                  <w:sz w:val="48"/>
                  <w:szCs w:val="4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48"/>
                  <w:szCs w:val="48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/>
                  <w:noProof/>
                  <w:sz w:val="48"/>
                  <w:szCs w:val="48"/>
                  <w:lang w:val="en-US"/>
                </w:rPr>
                <m:t>12</m:t>
              </m:r>
            </m:den>
          </m:f>
        </m:oMath>
      </m:oMathPara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br w:type="page"/>
      </w: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t>Graph the following.</w:t>
      </w: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 w:rsidP="005A344D">
      <w:pPr>
        <w:rPr>
          <w:rFonts w:ascii="Century Gothic" w:hAnsi="Century Gothic"/>
          <w:noProof/>
          <w:sz w:val="48"/>
          <w:szCs w:val="48"/>
          <w:lang w:val="en-US"/>
        </w:rPr>
      </w:pPr>
      <m:oMathPara>
        <m:oMath>
          <m:r>
            <w:rPr>
              <w:rFonts w:ascii="Cambria Math" w:hAnsi="Cambria Math"/>
              <w:noProof/>
              <w:sz w:val="48"/>
              <w:szCs w:val="48"/>
              <w:lang w:val="en-US"/>
            </w:rPr>
            <m:t>x</m:t>
          </m:r>
          <m:r>
            <w:rPr>
              <w:rFonts w:ascii="Cambria Math" w:hAnsi="Cambria Math"/>
              <w:noProof/>
              <w:sz w:val="48"/>
              <w:szCs w:val="4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48"/>
                  <w:szCs w:val="4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48"/>
                  <w:szCs w:val="48"/>
                  <w:lang w:val="en-US"/>
                </w:rPr>
                <m:t>-36</m:t>
              </m:r>
            </m:num>
            <m:den>
              <m:r>
                <w:rPr>
                  <w:rFonts w:ascii="Cambria Math" w:hAnsi="Cambria Math"/>
                  <w:noProof/>
                  <w:sz w:val="48"/>
                  <w:szCs w:val="48"/>
                  <w:lang w:val="en-US"/>
                </w:rPr>
                <m:t>9</m:t>
              </m:r>
            </m:den>
          </m:f>
        </m:oMath>
      </m:oMathPara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br w:type="page"/>
      </w: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t>Graph the following.</w:t>
      </w:r>
    </w:p>
    <w:p w:rsidR="005A344D" w:rsidRPr="005A344D" w:rsidRDefault="005A344D">
      <w:pPr>
        <w:rPr>
          <w:rFonts w:ascii="Century Gothic" w:hAnsi="Century Gothic"/>
          <w:noProof/>
          <w:sz w:val="48"/>
          <w:szCs w:val="48"/>
          <w:lang w:val="en-US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2C7EAFF4" wp14:editId="1330F47E">
            <wp:extent cx="4405207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07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sz w:val="48"/>
          <w:szCs w:val="48"/>
        </w:rPr>
        <w:br w:type="page"/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sz w:val="48"/>
          <w:szCs w:val="48"/>
        </w:rPr>
        <w:t>Graph the following.</w:t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582038E0" wp14:editId="6732BE91">
            <wp:extent cx="3543300" cy="1706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4D" w:rsidRDefault="005A344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sz w:val="48"/>
          <w:szCs w:val="48"/>
        </w:rPr>
        <w:t>Graph the following</w:t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20C5AEAC" wp14:editId="5ACAC8D6">
            <wp:extent cx="4068564" cy="128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64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Default="005A344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sz w:val="48"/>
          <w:szCs w:val="48"/>
        </w:rPr>
        <w:t>Graph the following</w:t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3087971B" wp14:editId="5CBCA6B9">
            <wp:extent cx="3578175" cy="15875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Determine the</w:t>
      </w:r>
      <w:r w:rsidRPr="005A344D">
        <w:rPr>
          <w:rFonts w:ascii="Century Gothic" w:hAnsi="Century Gothic"/>
          <w:sz w:val="48"/>
          <w:szCs w:val="48"/>
        </w:rPr>
        <w:t xml:space="preserve"> equation of the function.</w:t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4C54DEB9" wp14:editId="6EF13F0A">
            <wp:extent cx="3454400" cy="388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sz w:val="48"/>
          <w:szCs w:val="48"/>
        </w:rPr>
        <w:t>Determine the equation of the function.</w:t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380C48B0" wp14:editId="4A4D4AB3">
            <wp:extent cx="5486400" cy="5587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sz w:val="48"/>
          <w:szCs w:val="48"/>
        </w:rPr>
        <w:t>Determine the equation of the function.</w:t>
      </w:r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5A344D" w:rsidRPr="005A344D" w:rsidRDefault="005A344D">
      <w:pPr>
        <w:rPr>
          <w:rFonts w:ascii="Century Gothic" w:hAnsi="Century Gothic"/>
          <w:sz w:val="48"/>
          <w:szCs w:val="48"/>
        </w:rPr>
      </w:pPr>
      <w:r w:rsidRPr="005A344D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123788CD" wp14:editId="7787D6CB">
            <wp:extent cx="4254500" cy="53975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44D" w:rsidRPr="005A344D" w:rsidSect="008E31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D"/>
    <w:rsid w:val="005A344D"/>
    <w:rsid w:val="008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A7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2015-11-16T17:59:00Z</dcterms:created>
  <dcterms:modified xsi:type="dcterms:W3CDTF">2015-11-16T18:11:00Z</dcterms:modified>
</cp:coreProperties>
</file>