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C" w:rsidRPr="00113935" w:rsidRDefault="002B1CDC" w:rsidP="0011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  <w:lang w:eastAsia="en-CA"/>
        </w:rPr>
      </w:pPr>
      <w:r w:rsidRPr="00113935">
        <w:rPr>
          <w:rFonts w:ascii="Century Gothic" w:hAnsi="Century Gothic" w:cs="Century Gothic"/>
          <w:b/>
          <w:bCs/>
          <w:sz w:val="20"/>
          <w:szCs w:val="20"/>
          <w:lang w:eastAsia="en-CA"/>
        </w:rPr>
        <w:t>Chapter 3 – Review of Polynomial Functions</w:t>
      </w:r>
    </w:p>
    <w:p w:rsidR="002B1CDC" w:rsidRDefault="002B1CDC" w:rsidP="00570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en-CA"/>
        </w:rPr>
      </w:pPr>
    </w:p>
    <w:p w:rsidR="002B1CDC" w:rsidRPr="00113935" w:rsidRDefault="002B1CDC" w:rsidP="001139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entury Gothic"/>
          <w:sz w:val="16"/>
          <w:szCs w:val="16"/>
        </w:rPr>
      </w:pPr>
      <w:r w:rsidRPr="00113935">
        <w:rPr>
          <w:rFonts w:ascii="Century Gothic" w:hAnsi="Century Gothic" w:cs="Century Gothic"/>
          <w:sz w:val="16"/>
          <w:szCs w:val="16"/>
        </w:rPr>
        <w:t>identify and describe some key features of polynomial functions, and make connections between the numeric, graphical, and algebraic representations of polynomial functions</w:t>
      </w:r>
    </w:p>
    <w:p w:rsidR="002B1CDC" w:rsidRPr="00113935" w:rsidRDefault="002B1CDC" w:rsidP="0011393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entury Gothic"/>
          <w:sz w:val="16"/>
          <w:szCs w:val="16"/>
        </w:rPr>
      </w:pPr>
      <w:r w:rsidRPr="00113935">
        <w:rPr>
          <w:rFonts w:ascii="Century Gothic" w:hAnsi="Century Gothic" w:cs="Century Gothic"/>
          <w:sz w:val="16"/>
          <w:szCs w:val="16"/>
        </w:rPr>
        <w:t>Solve problems involving polynomial and simple rational equations graphically and algebraically;</w:t>
      </w:r>
    </w:p>
    <w:p w:rsidR="002B1CDC" w:rsidRPr="00113935" w:rsidRDefault="002B1CDC" w:rsidP="00570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entury Gothic"/>
          <w:lang w:eastAsia="en-CA"/>
        </w:rPr>
      </w:pPr>
    </w:p>
    <w:p w:rsidR="002B1CDC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 xml:space="preserve">Give an example of a function that is a polynomial </w:t>
      </w:r>
      <w:r>
        <w:rPr>
          <w:rFonts w:ascii="Century Gothic" w:hAnsi="Century Gothic" w:cs="Century Gothic"/>
          <w:sz w:val="22"/>
          <w:szCs w:val="22"/>
        </w:rPr>
        <w:t>function and one that is not a polynomial function.</w:t>
      </w:r>
    </w:p>
    <w:p w:rsidR="002B1CDC" w:rsidRPr="00113935" w:rsidRDefault="002B1CDC" w:rsidP="00113935">
      <w:pPr>
        <w:pStyle w:val="HTMLPreformatted"/>
        <w:ind w:left="720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What is the most number of zeros the function y=-4x</w:t>
      </w:r>
      <w:r>
        <w:rPr>
          <w:rFonts w:ascii="Century Gothic" w:hAnsi="Century Gothic" w:cs="Century Gothic"/>
          <w:sz w:val="22"/>
          <w:szCs w:val="22"/>
          <w:vertAlign w:val="superscript"/>
        </w:rPr>
        <w:t>5</w:t>
      </w:r>
      <w:r w:rsidRPr="00113935">
        <w:rPr>
          <w:rFonts w:ascii="Century Gothic" w:hAnsi="Century Gothic" w:cs="Century Gothic"/>
          <w:sz w:val="22"/>
          <w:szCs w:val="22"/>
        </w:rPr>
        <w:t xml:space="preserve"> + 3x</w:t>
      </w:r>
      <w:r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+ 1 can have?</w:t>
      </w:r>
      <w:r>
        <w:rPr>
          <w:rFonts w:ascii="Century Gothic" w:hAnsi="Century Gothic" w:cs="Century Gothic"/>
          <w:sz w:val="22"/>
          <w:szCs w:val="22"/>
        </w:rPr>
        <w:t xml:space="preserve"> (Making a sketch may help to justify your answer)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Look at the table and determine the degree of the polynomial function.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  <w:r w:rsidRPr="00733E7D">
        <w:rPr>
          <w:rFonts w:ascii="Century Gothic" w:hAnsi="Century Gothic" w:cs="Century Gothic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117.75pt;visibility:visible">
            <v:imagedata r:id="rId5" o:title=""/>
          </v:shape>
        </w:pict>
      </w:r>
    </w:p>
    <w:p w:rsidR="002B1CDC" w:rsidRPr="00C833F3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 xml:space="preserve">Determine the end behaviour of </w:t>
      </w:r>
      <w:r>
        <w:rPr>
          <w:rFonts w:ascii="Century Gothic" w:hAnsi="Century Gothic" w:cs="Century Gothic"/>
          <w:noProof/>
          <w:sz w:val="22"/>
          <w:szCs w:val="22"/>
          <w:lang w:val="en-US" w:eastAsia="en-US"/>
        </w:rPr>
        <w:t>f(x) = -x</w:t>
      </w:r>
      <w:r w:rsidRPr="00C833F3">
        <w:rPr>
          <w:rFonts w:ascii="Century Gothic" w:hAnsi="Century Gothic" w:cs="Century Gothic"/>
          <w:noProof/>
          <w:sz w:val="22"/>
          <w:szCs w:val="22"/>
          <w:vertAlign w:val="superscript"/>
          <w:lang w:val="en-US" w:eastAsia="en-US"/>
        </w:rPr>
        <w:t>3</w:t>
      </w:r>
      <w:r>
        <w:rPr>
          <w:rFonts w:ascii="Century Gothic" w:hAnsi="Century Gothic" w:cs="Century Gothic"/>
          <w:noProof/>
          <w:sz w:val="22"/>
          <w:szCs w:val="22"/>
          <w:lang w:val="en-US" w:eastAsia="en-US"/>
        </w:rPr>
        <w:t xml:space="preserve"> + 25x.</w:t>
      </w:r>
    </w:p>
    <w:p w:rsidR="002B1CDC" w:rsidRPr="00C833F3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noProof/>
          <w:sz w:val="22"/>
          <w:szCs w:val="22"/>
          <w:lang w:val="en-US" w:eastAsia="en-US"/>
        </w:rPr>
        <w:t>Determine the average rate of change of f(x) between x=0 and x=1 in more than one way. Explain why the two answers are not identical.</w:t>
      </w: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noProof/>
          <w:sz w:val="22"/>
          <w:szCs w:val="22"/>
          <w:lang w:val="en-US" w:eastAsia="en-US"/>
        </w:rPr>
        <w:t>Determine the instantaneous rate of change of f(x) at x=1 in more than one way. Explain why the two answers are not identical.</w:t>
      </w:r>
    </w:p>
    <w:p w:rsidR="002B1CDC" w:rsidRPr="00113935" w:rsidRDefault="002B1CDC" w:rsidP="000C143D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 xml:space="preserve">Determine the domain and range of y = </w:t>
      </w:r>
      <w:r w:rsidRPr="00733E7D">
        <w:rPr>
          <w:rFonts w:ascii="Century Gothic" w:hAnsi="Century Gothic" w:cs="Century Gothic"/>
          <w:noProof/>
          <w:sz w:val="22"/>
          <w:szCs w:val="22"/>
          <w:lang w:val="en-US" w:eastAsia="en-US"/>
        </w:rPr>
        <w:pict>
          <v:shape id="Picture 3" o:spid="_x0000_i1026" type="#_x0000_t75" style="width:123.75pt;height:19.5pt;visibility:visible">
            <v:imagedata r:id="rId6" o:title=""/>
          </v:shape>
        </w:pict>
      </w:r>
      <w:r w:rsidRPr="00113935">
        <w:rPr>
          <w:rFonts w:ascii="Century Gothic" w:hAnsi="Century Gothic" w:cs="Century Gothic"/>
          <w:sz w:val="22"/>
          <w:szCs w:val="22"/>
        </w:rPr>
        <w:t>.  Determine the maximum number of turning points.  Determine the maximum number of zeros.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570FB7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 xml:space="preserve">Compare the two functions: </w:t>
      </w:r>
      <w:r w:rsidRPr="00113935">
        <w:rPr>
          <w:rFonts w:ascii="Century Gothic" w:hAnsi="Century Gothic" w:cs="Century Gothic"/>
          <w:sz w:val="22"/>
          <w:szCs w:val="22"/>
        </w:rPr>
        <w:tab/>
        <w:t>f(x) = (x – 2)(x – 2)(x – 3) and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Pr="00113935">
        <w:rPr>
          <w:rFonts w:ascii="Century Gothic" w:hAnsi="Century Gothic" w:cs="Century Gothic"/>
          <w:sz w:val="22"/>
          <w:szCs w:val="22"/>
        </w:rPr>
        <w:t>f(x) = (x – 2)(x – 2)(x – 2)(x – 3)</w:t>
      </w:r>
    </w:p>
    <w:p w:rsidR="002B1CDC" w:rsidRPr="00113935" w:rsidRDefault="002B1CDC" w:rsidP="00113935">
      <w:pPr>
        <w:pStyle w:val="HTMLPreformatted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(C</w:t>
      </w:r>
      <w:r w:rsidRPr="00113935">
        <w:rPr>
          <w:rFonts w:ascii="Century Gothic" w:hAnsi="Century Gothic" w:cs="Century Gothic"/>
          <w:sz w:val="22"/>
          <w:szCs w:val="22"/>
        </w:rPr>
        <w:t>ompare means, what is the same and what is different. Sketching will help)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Consider the function y=-4(2(x-1))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3</w:t>
      </w:r>
      <w:r w:rsidRPr="00113935">
        <w:rPr>
          <w:rFonts w:ascii="Century Gothic" w:hAnsi="Century Gothic" w:cs="Century Gothic"/>
          <w:sz w:val="22"/>
          <w:szCs w:val="22"/>
        </w:rPr>
        <w:t xml:space="preserve"> +1.</w:t>
      </w:r>
    </w:p>
    <w:p w:rsidR="002B1CDC" w:rsidRPr="00113935" w:rsidRDefault="002B1CDC" w:rsidP="00113935">
      <w:pPr>
        <w:pStyle w:val="HTMLPreformatted"/>
        <w:numPr>
          <w:ilvl w:val="0"/>
          <w:numId w:val="3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Describe the transformations.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d) Determine the x-intercepts</w:t>
      </w:r>
    </w:p>
    <w:p w:rsidR="002B1CDC" w:rsidRPr="00113935" w:rsidRDefault="002B1CDC" w:rsidP="00113935">
      <w:pPr>
        <w:pStyle w:val="HTMLPreformatted"/>
        <w:numPr>
          <w:ilvl w:val="0"/>
          <w:numId w:val="3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Determine the end behaviours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e) Sketch</w:t>
      </w:r>
    </w:p>
    <w:p w:rsidR="002B1CDC" w:rsidRPr="00113935" w:rsidRDefault="002B1CDC" w:rsidP="00113935">
      <w:pPr>
        <w:pStyle w:val="HTMLPreformatted"/>
        <w:numPr>
          <w:ilvl w:val="0"/>
          <w:numId w:val="3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Determine the y-intercept.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ab/>
      </w: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 xml:space="preserve">Determine an equation for a fifth-degree polynomial function that intersects the x-axis at only 5, 1, and –5, and sketch the graph of the function. 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 xml:space="preserve">Determine the function in the family of polynomial functions of degree 3 with zeros 5, –3, and –2 that passes through (–1, 24) 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Determine if f(x) = 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3</w:t>
      </w:r>
      <w:r w:rsidRPr="00113935">
        <w:rPr>
          <w:rFonts w:ascii="Century Gothic" w:hAnsi="Century Gothic" w:cs="Century Gothic"/>
          <w:sz w:val="22"/>
          <w:szCs w:val="22"/>
        </w:rPr>
        <w:t xml:space="preserve"> -2x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+ 4 is even, odd or neither.</w: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Determine the equation for the tangent line of f(x) at x = 0.</w:t>
      </w:r>
    </w:p>
    <w:p w:rsidR="002B1CDC" w:rsidRPr="00113935" w:rsidRDefault="002B1CDC" w:rsidP="00570FB7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What is the remainder when we divide f(x) = x</w:t>
      </w:r>
      <w:r>
        <w:rPr>
          <w:rFonts w:ascii="Century Gothic" w:hAnsi="Century Gothic" w:cs="Century Gothic"/>
          <w:sz w:val="22"/>
          <w:szCs w:val="22"/>
          <w:vertAlign w:val="superscript"/>
        </w:rPr>
        <w:t>4</w:t>
      </w:r>
      <w:r w:rsidRPr="00113935">
        <w:rPr>
          <w:rFonts w:ascii="Century Gothic" w:hAnsi="Century Gothic" w:cs="Century Gothic"/>
          <w:sz w:val="22"/>
          <w:szCs w:val="22"/>
        </w:rPr>
        <w:t xml:space="preserve"> + 4x</w:t>
      </w:r>
      <w:r>
        <w:rPr>
          <w:rFonts w:ascii="Century Gothic" w:hAnsi="Century Gothic" w:cs="Century Gothic"/>
          <w:sz w:val="22"/>
          <w:szCs w:val="22"/>
          <w:vertAlign w:val="superscript"/>
        </w:rPr>
        <w:t>3</w:t>
      </w:r>
      <w:r w:rsidRPr="00113935">
        <w:rPr>
          <w:rFonts w:ascii="Century Gothic" w:hAnsi="Century Gothic" w:cs="Century Gothic"/>
          <w:sz w:val="22"/>
          <w:szCs w:val="22"/>
        </w:rPr>
        <w:t xml:space="preserve"> – x</w:t>
      </w:r>
      <w:r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– 16x – 14 by x – 1 </w:t>
      </w:r>
    </w:p>
    <w:p w:rsidR="002B1CDC" w:rsidRPr="00113935" w:rsidRDefault="002B1CDC" w:rsidP="00E76A74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Factor: 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3</w:t>
      </w:r>
      <w:r w:rsidRPr="00113935">
        <w:rPr>
          <w:rFonts w:ascii="Century Gothic" w:hAnsi="Century Gothic" w:cs="Century Gothic"/>
          <w:sz w:val="22"/>
          <w:szCs w:val="22"/>
        </w:rPr>
        <w:t xml:space="preserve"> + 2x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– x – 2</w:t>
      </w:r>
    </w:p>
    <w:p w:rsidR="002B1CDC" w:rsidRPr="00113935" w:rsidRDefault="002B1CDC" w:rsidP="00E76A74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Factor: 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4</w:t>
      </w:r>
      <w:r w:rsidRPr="00113935">
        <w:rPr>
          <w:rFonts w:ascii="Century Gothic" w:hAnsi="Century Gothic" w:cs="Century Gothic"/>
          <w:sz w:val="22"/>
          <w:szCs w:val="22"/>
        </w:rPr>
        <w:t xml:space="preserve"> – 6x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3</w:t>
      </w:r>
      <w:r w:rsidRPr="00113935">
        <w:rPr>
          <w:rFonts w:ascii="Century Gothic" w:hAnsi="Century Gothic" w:cs="Century Gothic"/>
          <w:sz w:val="22"/>
          <w:szCs w:val="22"/>
        </w:rPr>
        <w:t xml:space="preserve"> + 4x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+ 6x – 5. </w:t>
      </w:r>
    </w:p>
    <w:p w:rsidR="002B1CDC" w:rsidRPr="00113935" w:rsidRDefault="002B1CDC" w:rsidP="00E76A74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What are the x-intercepts of the graph of f(x) = 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4</w:t>
      </w:r>
      <w:r w:rsidRPr="00113935">
        <w:rPr>
          <w:rFonts w:ascii="Century Gothic" w:hAnsi="Century Gothic" w:cs="Century Gothic"/>
          <w:sz w:val="22"/>
          <w:szCs w:val="22"/>
        </w:rPr>
        <w:t xml:space="preserve"> – 13x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+ 36. Sketch f(x).</w:t>
      </w:r>
    </w:p>
    <w:p w:rsidR="002B1CDC" w:rsidRPr="00113935" w:rsidRDefault="002B1CDC" w:rsidP="00E76A74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 w:rsidRPr="00113935">
        <w:rPr>
          <w:rFonts w:ascii="Century Gothic" w:hAnsi="Century Gothic" w:cs="Century Gothic"/>
          <w:sz w:val="22"/>
          <w:szCs w:val="22"/>
        </w:rPr>
        <w:t>Determining the values of k for which the function f(x) = 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3</w:t>
      </w:r>
      <w:r>
        <w:rPr>
          <w:rFonts w:ascii="Century Gothic" w:hAnsi="Century Gothic" w:cs="Century Gothic"/>
          <w:sz w:val="22"/>
          <w:szCs w:val="22"/>
        </w:rPr>
        <w:t xml:space="preserve"> + 3</w:t>
      </w:r>
      <w:r w:rsidRPr="00113935">
        <w:rPr>
          <w:rFonts w:ascii="Century Gothic" w:hAnsi="Century Gothic" w:cs="Century Gothic"/>
          <w:sz w:val="22"/>
          <w:szCs w:val="22"/>
        </w:rPr>
        <w:t>x</w:t>
      </w:r>
      <w:r w:rsidRPr="00113935">
        <w:rPr>
          <w:rFonts w:ascii="Century Gothic" w:hAnsi="Century Gothic" w:cs="Century Gothic"/>
          <w:sz w:val="22"/>
          <w:szCs w:val="22"/>
          <w:vertAlign w:val="superscript"/>
        </w:rPr>
        <w:t>2</w:t>
      </w:r>
      <w:r w:rsidRPr="00113935">
        <w:rPr>
          <w:rFonts w:ascii="Century Gothic" w:hAnsi="Century Gothic" w:cs="Century Gothic"/>
          <w:sz w:val="22"/>
          <w:szCs w:val="22"/>
        </w:rPr>
        <w:t xml:space="preserve"> + kx – 4 if the remain</w:t>
      </w:r>
      <w:r>
        <w:rPr>
          <w:rFonts w:ascii="Century Gothic" w:hAnsi="Century Gothic" w:cs="Century Gothic"/>
          <w:sz w:val="22"/>
          <w:szCs w:val="22"/>
        </w:rPr>
        <w:t>der when f(x) is divided by (x+3</w:t>
      </w:r>
      <w:r w:rsidRPr="00113935">
        <w:rPr>
          <w:rFonts w:ascii="Century Gothic" w:hAnsi="Century Gothic" w:cs="Century Gothic"/>
          <w:sz w:val="22"/>
          <w:szCs w:val="22"/>
        </w:rPr>
        <w:t>) is 14.</w: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Consider the speed vs. time graph.</w: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Default="002B1CDC" w:rsidP="00C833F3">
      <w:pPr>
        <w:pStyle w:val="HTMLPreformatted"/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pict>
          <v:shape id="_x0000_i1027" type="#_x0000_t75" alt="" style="width:225pt;height:198.75pt">
            <v:imagedata r:id="rId7" r:href="rId8"/>
          </v:shape>
        </w:pict>
      </w:r>
    </w:p>
    <w:p w:rsidR="002B1CDC" w:rsidRPr="00C833F3" w:rsidRDefault="002B1CDC" w:rsidP="00C833F3">
      <w:pPr>
        <w:pStyle w:val="HTMLPreformatted"/>
        <w:ind w:left="360"/>
        <w:rPr>
          <w:rFonts w:ascii="Century Gothic" w:hAnsi="Century Gothic" w:cs="Century Gothic"/>
          <w:lang/>
        </w:rPr>
      </w:pPr>
      <w:r w:rsidRPr="00C833F3">
        <w:rPr>
          <w:rFonts w:ascii="Century Gothic" w:hAnsi="Century Gothic" w:cs="Century Gothic"/>
          <w:lang/>
        </w:rPr>
        <w:t>Sketch a distance vs. time graph that corresponds with it.</w: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Default="002B1CDC" w:rsidP="00113935">
      <w:pPr>
        <w:pStyle w:val="HTMLPreformatted"/>
        <w:numPr>
          <w:ilvl w:val="0"/>
          <w:numId w:val="2"/>
        </w:num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Consider the distance vs. time graph.</w: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  <w:r>
        <w:rPr>
          <w:rFonts w:ascii="Arial" w:hAnsi="Arial" w:cs="Arial"/>
          <w:lang/>
        </w:rPr>
        <w:pict>
          <v:shape id="_x0000_i1028" type="#_x0000_t75" alt="" style="width:225pt;height:157.5pt">
            <v:imagedata r:id="rId9" r:href="rId10"/>
          </v:shape>
        </w:pic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Sketch a speed vs. time graph that corresponds.</w:t>
      </w:r>
    </w:p>
    <w:p w:rsidR="002B1CDC" w:rsidRDefault="002B1CDC" w:rsidP="00C833F3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C833F3">
      <w:pPr>
        <w:pStyle w:val="HTMLPreformatted"/>
        <w:ind w:left="360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 w:rsidP="00E76A74">
      <w:pPr>
        <w:pStyle w:val="HTMLPreformatted"/>
        <w:rPr>
          <w:rFonts w:ascii="Century Gothic" w:hAnsi="Century Gothic" w:cs="Century Gothic"/>
          <w:sz w:val="22"/>
          <w:szCs w:val="22"/>
        </w:rPr>
      </w:pPr>
    </w:p>
    <w:p w:rsidR="002B1CDC" w:rsidRPr="00113935" w:rsidRDefault="002B1CDC">
      <w:pPr>
        <w:rPr>
          <w:rFonts w:ascii="Century Gothic" w:hAnsi="Century Gothic" w:cs="Century Gothic"/>
        </w:rPr>
      </w:pPr>
    </w:p>
    <w:sectPr w:rsidR="002B1CDC" w:rsidRPr="00113935" w:rsidSect="001139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C31"/>
    <w:multiLevelType w:val="hybridMultilevel"/>
    <w:tmpl w:val="F70C32AA"/>
    <w:lvl w:ilvl="0" w:tplc="73EC9ED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5" w:hanging="360"/>
      </w:pPr>
    </w:lvl>
    <w:lvl w:ilvl="2" w:tplc="1009001B" w:tentative="1">
      <w:start w:val="1"/>
      <w:numFmt w:val="lowerRoman"/>
      <w:lvlText w:val="%3."/>
      <w:lvlJc w:val="right"/>
      <w:pPr>
        <w:ind w:left="2715" w:hanging="180"/>
      </w:pPr>
    </w:lvl>
    <w:lvl w:ilvl="3" w:tplc="1009000F" w:tentative="1">
      <w:start w:val="1"/>
      <w:numFmt w:val="decimal"/>
      <w:lvlText w:val="%4."/>
      <w:lvlJc w:val="left"/>
      <w:pPr>
        <w:ind w:left="3435" w:hanging="360"/>
      </w:pPr>
    </w:lvl>
    <w:lvl w:ilvl="4" w:tplc="10090019" w:tentative="1">
      <w:start w:val="1"/>
      <w:numFmt w:val="lowerLetter"/>
      <w:lvlText w:val="%5."/>
      <w:lvlJc w:val="left"/>
      <w:pPr>
        <w:ind w:left="4155" w:hanging="360"/>
      </w:pPr>
    </w:lvl>
    <w:lvl w:ilvl="5" w:tplc="1009001B" w:tentative="1">
      <w:start w:val="1"/>
      <w:numFmt w:val="lowerRoman"/>
      <w:lvlText w:val="%6."/>
      <w:lvlJc w:val="right"/>
      <w:pPr>
        <w:ind w:left="4875" w:hanging="180"/>
      </w:pPr>
    </w:lvl>
    <w:lvl w:ilvl="6" w:tplc="1009000F" w:tentative="1">
      <w:start w:val="1"/>
      <w:numFmt w:val="decimal"/>
      <w:lvlText w:val="%7."/>
      <w:lvlJc w:val="left"/>
      <w:pPr>
        <w:ind w:left="5595" w:hanging="360"/>
      </w:pPr>
    </w:lvl>
    <w:lvl w:ilvl="7" w:tplc="10090019" w:tentative="1">
      <w:start w:val="1"/>
      <w:numFmt w:val="lowerLetter"/>
      <w:lvlText w:val="%8."/>
      <w:lvlJc w:val="left"/>
      <w:pPr>
        <w:ind w:left="6315" w:hanging="360"/>
      </w:pPr>
    </w:lvl>
    <w:lvl w:ilvl="8" w:tplc="10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4C080420"/>
    <w:multiLevelType w:val="hybridMultilevel"/>
    <w:tmpl w:val="939A16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02071"/>
    <w:multiLevelType w:val="hybridMultilevel"/>
    <w:tmpl w:val="6194D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B7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C143D"/>
    <w:rsid w:val="000E51DC"/>
    <w:rsid w:val="00103232"/>
    <w:rsid w:val="00105D7C"/>
    <w:rsid w:val="00113935"/>
    <w:rsid w:val="00117F36"/>
    <w:rsid w:val="00124739"/>
    <w:rsid w:val="001443E9"/>
    <w:rsid w:val="001E29E4"/>
    <w:rsid w:val="001E7D64"/>
    <w:rsid w:val="002066BA"/>
    <w:rsid w:val="00216122"/>
    <w:rsid w:val="002308AD"/>
    <w:rsid w:val="002532D7"/>
    <w:rsid w:val="00253451"/>
    <w:rsid w:val="002B1CDC"/>
    <w:rsid w:val="002D24A9"/>
    <w:rsid w:val="002E3141"/>
    <w:rsid w:val="002E4993"/>
    <w:rsid w:val="002E6F57"/>
    <w:rsid w:val="002E7ACB"/>
    <w:rsid w:val="002F128F"/>
    <w:rsid w:val="003053C1"/>
    <w:rsid w:val="003304DD"/>
    <w:rsid w:val="003733E1"/>
    <w:rsid w:val="003A2023"/>
    <w:rsid w:val="003A6EE4"/>
    <w:rsid w:val="003B5898"/>
    <w:rsid w:val="003E56AF"/>
    <w:rsid w:val="003F711B"/>
    <w:rsid w:val="004018A1"/>
    <w:rsid w:val="00444439"/>
    <w:rsid w:val="00444C0A"/>
    <w:rsid w:val="0045228C"/>
    <w:rsid w:val="00456560"/>
    <w:rsid w:val="00465D0A"/>
    <w:rsid w:val="00470BB1"/>
    <w:rsid w:val="00490C8D"/>
    <w:rsid w:val="004A3032"/>
    <w:rsid w:val="004A4B17"/>
    <w:rsid w:val="004A642D"/>
    <w:rsid w:val="004C1EFF"/>
    <w:rsid w:val="004D6401"/>
    <w:rsid w:val="004E29F4"/>
    <w:rsid w:val="004F67E5"/>
    <w:rsid w:val="004F7768"/>
    <w:rsid w:val="0051393C"/>
    <w:rsid w:val="005434DD"/>
    <w:rsid w:val="00570FB7"/>
    <w:rsid w:val="00581989"/>
    <w:rsid w:val="005D1F20"/>
    <w:rsid w:val="006032A2"/>
    <w:rsid w:val="00613961"/>
    <w:rsid w:val="00623467"/>
    <w:rsid w:val="0063215B"/>
    <w:rsid w:val="006A34BF"/>
    <w:rsid w:val="006A4077"/>
    <w:rsid w:val="006C46CC"/>
    <w:rsid w:val="006E351F"/>
    <w:rsid w:val="006F65E2"/>
    <w:rsid w:val="00700F36"/>
    <w:rsid w:val="00707A0C"/>
    <w:rsid w:val="00733E7D"/>
    <w:rsid w:val="00734C13"/>
    <w:rsid w:val="00736C97"/>
    <w:rsid w:val="00754D17"/>
    <w:rsid w:val="007804BC"/>
    <w:rsid w:val="007929A1"/>
    <w:rsid w:val="00797E49"/>
    <w:rsid w:val="007A733B"/>
    <w:rsid w:val="007E5C16"/>
    <w:rsid w:val="007F64F7"/>
    <w:rsid w:val="00816082"/>
    <w:rsid w:val="00847F6A"/>
    <w:rsid w:val="008565B5"/>
    <w:rsid w:val="00861266"/>
    <w:rsid w:val="0087794D"/>
    <w:rsid w:val="008B720A"/>
    <w:rsid w:val="008C1516"/>
    <w:rsid w:val="008D7062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E44DF"/>
    <w:rsid w:val="00C00CCB"/>
    <w:rsid w:val="00C45108"/>
    <w:rsid w:val="00C47B51"/>
    <w:rsid w:val="00C814C5"/>
    <w:rsid w:val="00C833F3"/>
    <w:rsid w:val="00C920EA"/>
    <w:rsid w:val="00C94F3D"/>
    <w:rsid w:val="00CB78DE"/>
    <w:rsid w:val="00CC6B37"/>
    <w:rsid w:val="00CE09B2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E76A74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70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0FB7"/>
    <w:rPr>
      <w:rFonts w:ascii="Courier New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99"/>
    <w:qFormat/>
    <w:rsid w:val="00570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1.mm.bing.net/th?&amp;id=HN.607989154059390175&amp;w=300&amp;h=300&amp;c=0&amp;pid=1.9&amp;rs=0&amp;p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ts1.mm.bing.net/th?&amp;id=HN.608017002626420408&amp;w=300&amp;h=300&amp;c=0&amp;pid=1.9&amp;rs=0&amp;p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– Review of Polynomial Functions</dc:title>
  <dc:subject/>
  <dc:creator>Elizabeth Thangaraj</dc:creator>
  <cp:keywords/>
  <dc:description/>
  <cp:lastModifiedBy>C34885</cp:lastModifiedBy>
  <cp:revision>2</cp:revision>
  <dcterms:created xsi:type="dcterms:W3CDTF">2014-10-14T17:03:00Z</dcterms:created>
  <dcterms:modified xsi:type="dcterms:W3CDTF">2014-10-14T17:03:00Z</dcterms:modified>
</cp:coreProperties>
</file>