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DE" w:rsidRPr="00B348E1" w:rsidRDefault="001E72DE" w:rsidP="001E72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B348E1">
        <w:rPr>
          <w:rFonts w:ascii="Century Gothic" w:hAnsi="Century Gothic" w:cs="Arial"/>
          <w:b/>
          <w:color w:val="000000"/>
          <w:sz w:val="20"/>
          <w:szCs w:val="20"/>
        </w:rPr>
        <w:t>2.4 Using Rates of Change to Create a Graphical Model</w:t>
      </w:r>
    </w:p>
    <w:p w:rsidR="001E72DE" w:rsidRPr="00B348E1" w:rsidRDefault="001E72DE" w:rsidP="001E7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1E72DE" w:rsidRPr="00B348E1" w:rsidRDefault="00B348E1" w:rsidP="001E72DE">
      <w:pPr>
        <w:autoSpaceDE w:val="0"/>
        <w:autoSpaceDN w:val="0"/>
        <w:adjustRightInd w:val="0"/>
        <w:spacing w:after="0" w:line="240" w:lineRule="auto"/>
        <w:rPr>
          <w:oMath/>
          <w:rFonts w:ascii="Cambria Math" w:hAnsi="Century Gothic" w:cs="Arial"/>
          <w:color w:val="000000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000000"/>
              <w:sz w:val="20"/>
              <w:szCs w:val="20"/>
            </w:rPr>
            <m:t>Speed</m:t>
          </m:r>
          <m:r>
            <w:rPr>
              <w:rFonts w:ascii="Cambria Math" w:hAnsi="Century Gothic" w:cs="Arial"/>
              <w:color w:val="000000"/>
              <w:sz w:val="20"/>
              <w:szCs w:val="20"/>
            </w:rPr>
            <m:t xml:space="preserve"> = </m:t>
          </m:r>
          <m:d>
            <m:dPr>
              <m:begChr m:val="|"/>
              <m:endChr m:val="|"/>
              <m:ctrlPr>
                <w:rPr>
                  <w:rFonts w:ascii="Cambria Math" w:hAnsi="Century Gothic" w:cs="Arial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entury Gothic" w:cs="Arial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c</m:t>
                  </m:r>
                  <m:r>
                    <w:rPr>
                      <w:rFonts w:ascii="Century Gothic" w:hAnsi="Cambria Math" w:cs="Arial"/>
                      <w:color w:val="000000"/>
                      <w:sz w:val="20"/>
                      <w:szCs w:val="20"/>
                    </w:rPr>
                    <m:t>h</m:t>
                  </m:r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ange</m:t>
                  </m:r>
                  <m:r>
                    <w:rPr>
                      <w:rFonts w:ascii="Cambria Math" w:hAnsi="Century Gothic" w:cs="Arial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in</m:t>
                  </m:r>
                  <m:r>
                    <w:rPr>
                      <w:rFonts w:ascii="Cambria Math" w:hAnsi="Century Gothic" w:cs="Arial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displacement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c</m:t>
                  </m:r>
                  <m:r>
                    <w:rPr>
                      <w:rFonts w:ascii="Century Gothic" w:hAnsi="Cambria Math" w:cs="Arial"/>
                      <w:color w:val="000000"/>
                      <w:sz w:val="20"/>
                      <w:szCs w:val="20"/>
                    </w:rPr>
                    <m:t>h</m:t>
                  </m:r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ange</m:t>
                  </m:r>
                  <m:r>
                    <w:rPr>
                      <w:rFonts w:ascii="Cambria Math" w:hAnsi="Century Gothic" w:cs="Arial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in</m:t>
                  </m:r>
                  <m:r>
                    <w:rPr>
                      <w:rFonts w:ascii="Cambria Math" w:hAnsi="Century Gothic" w:cs="Arial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time</m:t>
                  </m:r>
                </m:den>
              </m:f>
            </m:e>
          </m:d>
        </m:oMath>
      </m:oMathPara>
    </w:p>
    <w:p w:rsidR="001E72DE" w:rsidRPr="00B348E1" w:rsidRDefault="001E72DE" w:rsidP="001E7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1E72DE" w:rsidRPr="00B348E1" w:rsidRDefault="001E72DE" w:rsidP="001E7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Change in displacement – can mean </w:t>
      </w:r>
      <w:r w:rsidR="00B348E1" w:rsidRPr="00B348E1">
        <w:rPr>
          <w:rFonts w:ascii="Century Gothic" w:hAnsi="Century Gothic" w:cs="Arial"/>
          <w:color w:val="000000"/>
          <w:sz w:val="20"/>
          <w:szCs w:val="20"/>
        </w:rPr>
        <w:t xml:space="preserve">a change </w:t>
      </w:r>
      <w:r w:rsidRPr="00B348E1">
        <w:rPr>
          <w:rFonts w:ascii="Century Gothic" w:hAnsi="Century Gothic" w:cs="Arial"/>
          <w:color w:val="000000"/>
          <w:sz w:val="20"/>
          <w:szCs w:val="20"/>
        </w:rPr>
        <w:t>distance, height or depth</w:t>
      </w:r>
    </w:p>
    <w:p w:rsidR="001E72DE" w:rsidRPr="00B348E1" w:rsidRDefault="001E72DE" w:rsidP="001E7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noProof/>
          <w:color w:val="000000"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7.75pt;margin-top:2.2pt;width:2.25pt;height:168.75pt;flip:x y;z-index:251660288" o:connectortype="straight">
            <v:stroke endarrow="block"/>
          </v:shape>
        </w:pict>
      </w:r>
      <w:r w:rsidRPr="00B348E1">
        <w:rPr>
          <w:rFonts w:ascii="Century Gothic" w:hAnsi="Century Gothic" w:cs="Arial"/>
          <w:noProof/>
          <w:color w:val="000000"/>
          <w:sz w:val="20"/>
          <w:szCs w:val="20"/>
          <w:lang w:eastAsia="en-CA"/>
        </w:rPr>
        <w:pict>
          <v:shape id="_x0000_s1026" type="#_x0000_t32" style="position:absolute;margin-left:26.25pt;margin-top:10.45pt;width:0;height:160.5pt;flip:y;z-index:251658240" o:connectortype="straight">
            <v:stroke endarrow="block"/>
          </v:shape>
        </w:pict>
      </w:r>
    </w:p>
    <w:p w:rsidR="001E72DE" w:rsidRPr="00B348E1" w:rsidRDefault="001E72DE" w:rsidP="001E7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1E72DE" w:rsidRPr="00B348E1" w:rsidRDefault="001E72DE" w:rsidP="001E7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0C4913" w:rsidP="00B348E1">
      <w:pPr>
        <w:rPr>
          <w:rFonts w:ascii="Century Gothic" w:hAnsi="Century Gothic"/>
          <w:sz w:val="20"/>
          <w:szCs w:val="20"/>
        </w:rPr>
      </w:pP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2.5pt;margin-top:20.2pt;width:221.25pt;height:44.75pt;z-index:251668480;mso-width-relative:margin;mso-height-relative:margin" strokecolor="white [3212]">
            <v:textbox>
              <w:txbxContent>
                <w:p w:rsidR="001E72DE" w:rsidRPr="000C4913" w:rsidRDefault="001E72DE" w:rsidP="001E72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0C4913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A decreasing line indicates that displacement ______________ as time increases</w:t>
                  </w:r>
                </w:p>
                <w:p w:rsidR="001E72DE" w:rsidRDefault="001E72DE" w:rsidP="001E72DE"/>
              </w:txbxContent>
            </v:textbox>
          </v:shape>
        </w:pict>
      </w:r>
      <w:r w:rsidR="00B348E1" w:rsidRPr="00B348E1">
        <w:rPr>
          <w:rFonts w:ascii="Century Gothic" w:hAnsi="Century Gothic"/>
          <w:noProof/>
          <w:sz w:val="20"/>
          <w:szCs w:val="20"/>
          <w:lang w:val="en-US" w:eastAsia="zh-TW"/>
        </w:rPr>
        <w:pict>
          <v:shape id="_x0000_s1034" type="#_x0000_t202" style="position:absolute;margin-left:-4.6pt;margin-top:20.2pt;width:278.35pt;height:38.65pt;z-index:251667456;mso-width-relative:margin;mso-height-relative:margin" strokecolor="white [3212]">
            <v:textbox>
              <w:txbxContent>
                <w:p w:rsidR="001E72DE" w:rsidRPr="000C4913" w:rsidRDefault="001E72DE" w:rsidP="001E72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0C4913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An increasing line indicates that displacement ______________ as time increases</w:t>
                  </w:r>
                </w:p>
                <w:p w:rsidR="001E72DE" w:rsidRDefault="001E72DE"/>
              </w:txbxContent>
            </v:textbox>
          </v:shape>
        </w:pict>
      </w:r>
      <w:r w:rsidR="00B348E1"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29" type="#_x0000_t32" style="position:absolute;margin-left:300pt;margin-top:13.7pt;width:182.25pt;height:0;z-index:251661312" o:connectortype="straight">
            <v:stroke endarrow="block"/>
          </v:shape>
        </w:pict>
      </w:r>
      <w:r w:rsidR="00B348E1"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27" type="#_x0000_t32" style="position:absolute;margin-left:26.25pt;margin-top:13.7pt;width:192pt;height:0;z-index:251659264" o:connectortype="straight">
            <v:stroke endarrow="block"/>
          </v:shape>
        </w:pict>
      </w: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0C4913" w:rsidP="00B348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CA"/>
        </w:rPr>
        <w:pict>
          <v:shape id="_x0000_s1051" type="#_x0000_t32" style="position:absolute;margin-left:304.5pt;margin-top:10.65pt;width:0;height:150.35pt;flip:y;z-index:251684864" o:connectortype="straight">
            <v:stroke endarrow="block"/>
          </v:shape>
        </w:pict>
      </w:r>
      <w:r>
        <w:rPr>
          <w:rFonts w:ascii="Century Gothic" w:hAnsi="Century Gothic"/>
          <w:noProof/>
          <w:sz w:val="20"/>
          <w:szCs w:val="20"/>
          <w:lang w:eastAsia="en-CA"/>
        </w:rPr>
        <w:pict>
          <v:shape id="_x0000_s1050" type="#_x0000_t32" style="position:absolute;margin-left:26.25pt;margin-top:16.75pt;width:0;height:151pt;flip:y;z-index:251683840" o:connectortype="straight">
            <v:stroke endarrow="block"/>
          </v:shape>
        </w:pict>
      </w: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0C4913" w:rsidP="00B348E1">
      <w:pPr>
        <w:rPr>
          <w:rFonts w:ascii="Century Gothic" w:hAnsi="Century Gothic"/>
          <w:sz w:val="20"/>
          <w:szCs w:val="20"/>
        </w:rPr>
      </w:pP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37" type="#_x0000_t202" style="position:absolute;margin-left:283.5pt;margin-top:23.15pt;width:251.25pt;height:51.75pt;z-index:251670528;mso-width-relative:margin;mso-height-relative:margin" strokecolor="white [3212]">
            <v:textbox>
              <w:txbxContent>
                <w:p w:rsidR="001E72DE" w:rsidRPr="000C4913" w:rsidRDefault="001E72DE" w:rsidP="001E72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0C4913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When the rate of change of displacement is variable, an increasing curve indicates that displacement ______________ as time increases.</w:t>
                  </w:r>
                </w:p>
                <w:p w:rsidR="001E72DE" w:rsidRDefault="001E72DE" w:rsidP="001E72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E72DE" w:rsidRDefault="001E72DE" w:rsidP="001E72DE"/>
              </w:txbxContent>
            </v:textbox>
          </v:shape>
        </w:pict>
      </w: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33" type="#_x0000_t32" style="position:absolute;margin-left:304.5pt;margin-top:16.4pt;width:192.75pt;height:0;z-index:251665408" o:connectortype="straight">
            <v:stroke endarrow="block"/>
          </v:shape>
        </w:pict>
      </w: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31" type="#_x0000_t32" style="position:absolute;margin-left:26.25pt;margin-top:23.15pt;width:180pt;height:0;z-index:251663360" o:connectortype="straight">
            <v:stroke endarrow="block"/>
          </v:shape>
        </w:pict>
      </w:r>
    </w:p>
    <w:p w:rsidR="00B348E1" w:rsidRPr="00B348E1" w:rsidRDefault="000C4913" w:rsidP="00B348E1">
      <w:pPr>
        <w:rPr>
          <w:rFonts w:ascii="Century Gothic" w:hAnsi="Century Gothic"/>
          <w:sz w:val="20"/>
          <w:szCs w:val="20"/>
        </w:rPr>
      </w:pP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36" type="#_x0000_t202" style="position:absolute;margin-left:-4.6pt;margin-top:6.9pt;width:229.6pt;height:38.65pt;z-index:251669504;mso-width-relative:margin;mso-height-relative:margin" strokecolor="white [3212]">
            <v:textbox>
              <w:txbxContent>
                <w:p w:rsidR="001E72DE" w:rsidRPr="000C4913" w:rsidRDefault="001E72DE" w:rsidP="001E72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0C4913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A horizontal line indicates there is ____ change in displacement as time increases</w:t>
                  </w:r>
                </w:p>
                <w:p w:rsidR="001E72DE" w:rsidRDefault="001E72DE" w:rsidP="001E72DE"/>
              </w:txbxContent>
            </v:textbox>
          </v:shape>
        </w:pict>
      </w:r>
    </w:p>
    <w:p w:rsidR="00B348E1" w:rsidRPr="00B348E1" w:rsidRDefault="000C4913" w:rsidP="00B348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CA"/>
        </w:rPr>
        <w:pict>
          <v:shape id="_x0000_s1053" type="#_x0000_t32" style="position:absolute;margin-left:294pt;margin-top:21.45pt;width:0;height:130.5pt;flip:y;z-index:251686912" o:connectortype="straight">
            <v:stroke endarrow="block"/>
          </v:shape>
        </w:pict>
      </w:r>
      <w:r>
        <w:rPr>
          <w:rFonts w:ascii="Century Gothic" w:hAnsi="Century Gothic"/>
          <w:noProof/>
          <w:sz w:val="20"/>
          <w:szCs w:val="20"/>
          <w:lang w:eastAsia="en-CA"/>
        </w:rPr>
        <w:pict>
          <v:shape id="_x0000_s1052" type="#_x0000_t32" style="position:absolute;margin-left:15pt;margin-top:21.45pt;width:0;height:126pt;flip:y;z-index:251685888" o:connectortype="straight">
            <v:stroke endarrow="block"/>
          </v:shape>
        </w:pict>
      </w: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B348E1" w:rsidRPr="00B348E1" w:rsidRDefault="000C4913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B348E1">
        <w:rPr>
          <w:rFonts w:ascii="Century Gothic" w:hAnsi="Century Gothic"/>
          <w:noProof/>
          <w:sz w:val="20"/>
          <w:szCs w:val="20"/>
          <w:lang w:val="en-US" w:eastAsia="zh-TW"/>
        </w:rPr>
        <w:pict>
          <v:shape id="_x0000_s1046" type="#_x0000_t202" style="position:absolute;margin-left:.65pt;margin-top:11pt;width:257.35pt;height:57.4pt;z-index:251680768;mso-width-relative:margin;mso-height-relative:margin" strokecolor="white [3212]">
            <v:textbox>
              <w:txbxContent>
                <w:p w:rsidR="00B348E1" w:rsidRPr="000C4913" w:rsidRDefault="00B348E1" w:rsidP="00B348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0C4913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When the rate of change of displacement is variable, an increasing curve indicates that displacement ______________ as time increases.</w:t>
                  </w:r>
                </w:p>
                <w:p w:rsidR="00B348E1" w:rsidRPr="00B348E1" w:rsidRDefault="00B348E1" w:rsidP="00B348E1"/>
              </w:txbxContent>
            </v:textbox>
          </v:shape>
        </w:pict>
      </w: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41" type="#_x0000_t32" style="position:absolute;margin-left:294pt;margin-top:6.5pt;width:182.25pt;height:0;z-index:251675648" o:connectortype="straight">
            <v:stroke endarrow="block"/>
          </v:shape>
        </w:pict>
      </w: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39" type="#_x0000_t32" style="position:absolute;margin-left:15pt;margin-top:2pt;width:192pt;height:0;z-index:251673600" o:connectortype="straight">
            <v:stroke endarrow="block"/>
          </v:shape>
        </w:pict>
      </w:r>
    </w:p>
    <w:p w:rsidR="00B348E1" w:rsidRPr="00B348E1" w:rsidRDefault="000C4913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47" type="#_x0000_t202" style="position:absolute;margin-left:283.5pt;margin-top:4.75pt;width:251.25pt;height:45.75pt;z-index:251681792;mso-width-relative:margin;mso-height-relative:margin" strokecolor="white [3212]">
            <v:textbox>
              <w:txbxContent>
                <w:p w:rsidR="00B348E1" w:rsidRPr="00B348E1" w:rsidRDefault="00B348E1" w:rsidP="00B348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B348E1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>_____________________</w:t>
                  </w:r>
                  <w:r w:rsidRPr="00B348E1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 curve indicates that displacement decreases as time increases.</w:t>
                  </w:r>
                </w:p>
                <w:p w:rsidR="00B348E1" w:rsidRPr="00B348E1" w:rsidRDefault="00B348E1" w:rsidP="00B348E1"/>
              </w:txbxContent>
            </v:textbox>
          </v:shape>
        </w:pic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43" type="#_x0000_t32" style="position:absolute;margin-left:38.25pt;margin-top:375.85pt;width:180pt;height:0;z-index:251677696" o:connectortype="straight">
            <v:stroke endarrow="block"/>
          </v:shape>
        </w:pict>
      </w:r>
      <w:r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42" type="#_x0000_t32" style="position:absolute;margin-left:38.25pt;margin-top:179.35pt;width:0;height:196.5pt;flip:y;z-index:251676672" o:connectortype="straight">
            <v:stroke endarrow="block"/>
          </v:shape>
        </w:pict>
      </w:r>
    </w:p>
    <w:p w:rsidR="00B348E1" w:rsidRPr="00B348E1" w:rsidRDefault="00B348E1" w:rsidP="00B348E1">
      <w:pPr>
        <w:rPr>
          <w:rFonts w:ascii="Century Gothic" w:hAnsi="Century Gothic"/>
          <w:sz w:val="20"/>
          <w:szCs w:val="20"/>
        </w:rPr>
      </w:pPr>
    </w:p>
    <w:p w:rsidR="000C4913" w:rsidRDefault="000C4913" w:rsidP="000C4913">
      <w:pPr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CA"/>
        </w:rPr>
        <w:lastRenderedPageBreak/>
        <w:pict>
          <v:shape id="_x0000_s1054" type="#_x0000_t32" style="position:absolute;margin-left:308.25pt;margin-top:7.65pt;width:.75pt;height:119.25pt;flip:x y;z-index:251687936" o:connectortype="straight">
            <v:stroke endarrow="block"/>
          </v:shape>
        </w:pict>
      </w:r>
      <w:r w:rsidR="00B348E1" w:rsidRPr="00B348E1">
        <w:rPr>
          <w:rFonts w:ascii="Century Gothic" w:hAnsi="Century Gothic"/>
          <w:noProof/>
          <w:sz w:val="20"/>
          <w:szCs w:val="20"/>
          <w:lang w:eastAsia="en-CA"/>
        </w:rPr>
        <w:pict>
          <v:shape id="_x0000_s1048" type="#_x0000_t202" style="position:absolute;margin-left:1.5pt;margin-top:21.45pt;width:229.6pt;height:46.15pt;z-index:251682816;mso-width-relative:margin;mso-height-relative:margin" strokecolor="white [3212]">
            <v:textbox>
              <w:txbxContent>
                <w:p w:rsidR="00B348E1" w:rsidRPr="00B348E1" w:rsidRDefault="00B348E1" w:rsidP="00B348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B348E1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>_____________________</w:t>
                  </w:r>
                  <w:r w:rsidRPr="00B348E1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 curve indicates that displacement decreases as time increases.</w:t>
                  </w:r>
                </w:p>
                <w:p w:rsidR="00B348E1" w:rsidRPr="00B348E1" w:rsidRDefault="00B348E1" w:rsidP="00B348E1"/>
                <w:p w:rsidR="00B348E1" w:rsidRPr="00B348E1" w:rsidRDefault="00B348E1" w:rsidP="00B348E1"/>
              </w:txbxContent>
            </v:textbox>
          </v:shape>
        </w:pict>
      </w:r>
    </w:p>
    <w:p w:rsidR="000C4913" w:rsidRDefault="000C4913" w:rsidP="000C4913">
      <w:pPr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C4913" w:rsidRDefault="000C4913" w:rsidP="000C4913">
      <w:pPr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C4913" w:rsidRDefault="000C4913" w:rsidP="000C4913">
      <w:pPr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C4913" w:rsidRDefault="000C4913" w:rsidP="000C4913">
      <w:pPr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C4913" w:rsidRDefault="000C4913" w:rsidP="000C4913">
      <w:pPr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noProof/>
          <w:color w:val="000000"/>
          <w:sz w:val="20"/>
          <w:szCs w:val="20"/>
          <w:lang w:eastAsia="en-CA"/>
        </w:rPr>
        <w:pict>
          <v:shape id="_x0000_s1055" type="#_x0000_t32" style="position:absolute;margin-left:309pt;margin-top:13.15pt;width:183pt;height:0;z-index:251688960" o:connectortype="straight">
            <v:stroke endarrow="block"/>
          </v:shape>
        </w:pict>
      </w:r>
    </w:p>
    <w:p w:rsidR="00B348E1" w:rsidRPr="00B348E1" w:rsidRDefault="00B348E1" w:rsidP="000C4913">
      <w:pPr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b/>
          <w:color w:val="000000"/>
          <w:sz w:val="20"/>
          <w:szCs w:val="20"/>
        </w:rPr>
        <w:t>Example 1:</w:t>
      </w: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  Ayoub is watching </w:t>
      </w:r>
      <w:r w:rsidR="000C4913" w:rsidRPr="00B348E1">
        <w:rPr>
          <w:rFonts w:ascii="Century Gothic" w:hAnsi="Century Gothic" w:cs="Arial"/>
          <w:color w:val="000000"/>
          <w:sz w:val="20"/>
          <w:szCs w:val="20"/>
        </w:rPr>
        <w:t>Rami run</w:t>
      </w:r>
      <w:r w:rsidRPr="00B348E1">
        <w:rPr>
          <w:rFonts w:ascii="Century Gothic" w:hAnsi="Century Gothic" w:cs="Arial"/>
          <w:color w:val="000000"/>
          <w:sz w:val="20"/>
          <w:szCs w:val="20"/>
        </w:rPr>
        <w:t>.  He notices that Rami starts fast at 12 m/s.  Then he begins to slow down at a constant rate and 15 seconds later, he is at a speed of 7 m/s.  He continues to slow down at a different constant speed and finally comes to a stop one minute later.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>a) Sketch a graph of speed versus time.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>b) What is the average rate of change of Rami's speed in the first 15 seconds?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>c) Estimate the instantaneous rate of change in speed at 10 s.</w:t>
      </w:r>
    </w:p>
    <w:p w:rsidR="00B348E1" w:rsidRPr="00B348E1" w:rsidRDefault="00B348E1" w:rsidP="00B348E1">
      <w:pPr>
        <w:tabs>
          <w:tab w:val="left" w:pos="5205"/>
        </w:tabs>
        <w:rPr>
          <w:rFonts w:ascii="Century Gothic" w:hAnsi="Century Gothic"/>
          <w:sz w:val="20"/>
          <w:szCs w:val="20"/>
        </w:rPr>
      </w:pPr>
      <w:r w:rsidRPr="00B348E1">
        <w:rPr>
          <w:rFonts w:ascii="Century Gothic" w:hAnsi="Century Gothic"/>
          <w:sz w:val="20"/>
          <w:szCs w:val="20"/>
        </w:rPr>
        <w:tab/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C4913">
        <w:rPr>
          <w:rFonts w:ascii="Century Gothic" w:hAnsi="Century Gothic" w:cs="Arial"/>
          <w:b/>
          <w:color w:val="000000"/>
          <w:sz w:val="20"/>
          <w:szCs w:val="20"/>
        </w:rPr>
        <w:t>Example 2:</w:t>
      </w: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0C4913" w:rsidRPr="00B348E1">
        <w:rPr>
          <w:rFonts w:ascii="Century Gothic" w:hAnsi="Century Gothic" w:cs="Arial"/>
          <w:color w:val="000000"/>
          <w:sz w:val="20"/>
          <w:szCs w:val="20"/>
        </w:rPr>
        <w:t>Nadia and</w:t>
      </w: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 Leema go for a bike ride. They start their bike ride 50 m south of school and ride at a constant speed for 2 minutes until they are 500 m south of school. They stop at a light for 1 minute and then continue their bike ride but this time they start off at a faster speed than they were biking previously and speed up over 3 minutes until they are 2000 m from school.  They stop for 60 seconds. Then they turn around and bike back to school but their speed is decreasing all the way back to school.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a) Draw a </w:t>
      </w:r>
      <w:r w:rsidR="000C4913" w:rsidRPr="00B348E1">
        <w:rPr>
          <w:rFonts w:ascii="Century Gothic" w:hAnsi="Century Gothic" w:cs="Arial"/>
          <w:color w:val="000000"/>
          <w:sz w:val="20"/>
          <w:szCs w:val="20"/>
        </w:rPr>
        <w:t>distance (</w:t>
      </w: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distance from school) versus time graph for the girl's bike ride. 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b) What was the average rate of </w:t>
      </w:r>
      <w:r w:rsidR="000C4913" w:rsidRPr="00B348E1">
        <w:rPr>
          <w:rFonts w:ascii="Century Gothic" w:hAnsi="Century Gothic" w:cs="Arial"/>
          <w:color w:val="000000"/>
          <w:sz w:val="20"/>
          <w:szCs w:val="20"/>
        </w:rPr>
        <w:t>change in</w:t>
      </w: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 their distance in the first 2 minutes?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>c) What were the instantaneous rates of change at t=60 seconds and t=90 seconds.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>d) What was the average rate of change from minute 3 to 6?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>e) What was the instantaneous rate of change at t=150s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>f) What were the instantaneous rates of change at 7 and 8 minutes?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>g) Draw a speed versus time graph for the bike ride.</w:t>
      </w:r>
    </w:p>
    <w:p w:rsidR="004F7768" w:rsidRPr="00B348E1" w:rsidRDefault="004F7768" w:rsidP="00B348E1">
      <w:pPr>
        <w:tabs>
          <w:tab w:val="left" w:pos="5205"/>
        </w:tabs>
        <w:rPr>
          <w:rFonts w:ascii="Century Gothic" w:hAnsi="Century Gothic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C4913">
        <w:rPr>
          <w:rFonts w:ascii="Century Gothic" w:hAnsi="Century Gothic"/>
          <w:b/>
          <w:sz w:val="20"/>
          <w:szCs w:val="20"/>
        </w:rPr>
        <w:t>Example 3:</w:t>
      </w:r>
      <w:r w:rsidRPr="00B348E1">
        <w:rPr>
          <w:rFonts w:ascii="Century Gothic" w:hAnsi="Century Gothic"/>
          <w:sz w:val="20"/>
          <w:szCs w:val="20"/>
        </w:rPr>
        <w:t xml:space="preserve"> </w:t>
      </w: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The two containers are being </w:t>
      </w:r>
      <w:r w:rsidR="000C4913" w:rsidRPr="00B348E1">
        <w:rPr>
          <w:rFonts w:ascii="Century Gothic" w:hAnsi="Century Gothic" w:cs="Arial"/>
          <w:color w:val="000000"/>
          <w:sz w:val="20"/>
          <w:szCs w:val="20"/>
        </w:rPr>
        <w:t>filled</w:t>
      </w:r>
      <w:r w:rsidRPr="00B348E1">
        <w:rPr>
          <w:rFonts w:ascii="Century Gothic" w:hAnsi="Century Gothic" w:cs="Arial"/>
          <w:color w:val="000000"/>
          <w:sz w:val="20"/>
          <w:szCs w:val="20"/>
        </w:rPr>
        <w:t xml:space="preserve"> with water at a constant rate.  Draw a graph of the water level versus time for each container.</w:t>
      </w: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B348E1" w:rsidRPr="00B348E1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B348E1">
        <w:rPr>
          <w:rFonts w:ascii="Century Gothic" w:hAnsi="Century Gothic" w:cs="Arial"/>
          <w:color w:val="000000"/>
          <w:sz w:val="20"/>
          <w:szCs w:val="20"/>
        </w:rPr>
        <w:t>a) Pop bottle</w:t>
      </w:r>
      <w:r w:rsidRPr="00B348E1">
        <w:rPr>
          <w:rFonts w:ascii="Century Gothic" w:hAnsi="Century Gothic" w:cs="Arial"/>
          <w:color w:val="000000"/>
          <w:sz w:val="20"/>
          <w:szCs w:val="20"/>
        </w:rPr>
        <w:tab/>
      </w:r>
      <w:r w:rsidRPr="00B348E1">
        <w:rPr>
          <w:rFonts w:ascii="Century Gothic" w:hAnsi="Century Gothic" w:cs="Arial"/>
          <w:color w:val="000000"/>
          <w:sz w:val="20"/>
          <w:szCs w:val="20"/>
        </w:rPr>
        <w:tab/>
      </w:r>
      <w:r w:rsidRPr="00B348E1">
        <w:rPr>
          <w:rFonts w:ascii="Century Gothic" w:hAnsi="Century Gothic" w:cs="Arial"/>
          <w:color w:val="000000"/>
          <w:sz w:val="20"/>
          <w:szCs w:val="20"/>
        </w:rPr>
        <w:tab/>
      </w:r>
      <w:r w:rsidRPr="00B348E1">
        <w:rPr>
          <w:rFonts w:ascii="Century Gothic" w:hAnsi="Century Gothic" w:cs="Arial"/>
          <w:color w:val="000000"/>
          <w:sz w:val="20"/>
          <w:szCs w:val="20"/>
        </w:rPr>
        <w:tab/>
      </w:r>
      <w:r w:rsidRPr="00B348E1">
        <w:rPr>
          <w:rFonts w:ascii="Century Gothic" w:hAnsi="Century Gothic" w:cs="Arial"/>
          <w:color w:val="000000"/>
          <w:sz w:val="20"/>
          <w:szCs w:val="20"/>
        </w:rPr>
        <w:tab/>
      </w:r>
      <w:r w:rsidRPr="00B348E1">
        <w:rPr>
          <w:rFonts w:ascii="Century Gothic" w:hAnsi="Century Gothic" w:cs="Arial"/>
          <w:color w:val="000000"/>
          <w:sz w:val="20"/>
          <w:szCs w:val="20"/>
        </w:rPr>
        <w:tab/>
        <w:t>b) Vase</w:t>
      </w:r>
    </w:p>
    <w:p w:rsidR="00B348E1" w:rsidRPr="00B348E1" w:rsidRDefault="00B348E1" w:rsidP="00B348E1">
      <w:pPr>
        <w:tabs>
          <w:tab w:val="left" w:pos="5205"/>
        </w:tabs>
        <w:rPr>
          <w:rFonts w:ascii="Century Gothic" w:hAnsi="Century Gothic"/>
          <w:sz w:val="20"/>
          <w:szCs w:val="20"/>
        </w:rPr>
      </w:pPr>
    </w:p>
    <w:p w:rsidR="00B348E1" w:rsidRPr="002A0E5A" w:rsidRDefault="00B348E1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2A0E5A">
        <w:rPr>
          <w:rFonts w:ascii="Century Gothic" w:hAnsi="Century Gothic" w:cs="Arial"/>
          <w:b/>
          <w:color w:val="000000"/>
          <w:sz w:val="20"/>
          <w:szCs w:val="20"/>
        </w:rPr>
        <w:t>Homework:</w:t>
      </w:r>
      <w:r w:rsidR="000C4913" w:rsidRPr="002A0E5A">
        <w:rPr>
          <w:rFonts w:ascii="Century Gothic" w:hAnsi="Century Gothic" w:cs="Arial"/>
          <w:b/>
          <w:color w:val="000000"/>
          <w:sz w:val="20"/>
          <w:szCs w:val="20"/>
        </w:rPr>
        <w:t xml:space="preserve"> pg 103</w:t>
      </w:r>
      <w:r w:rsidRPr="002A0E5A">
        <w:rPr>
          <w:rFonts w:ascii="Century Gothic" w:hAnsi="Century Gothic" w:cs="Arial"/>
          <w:b/>
          <w:color w:val="000000"/>
          <w:sz w:val="20"/>
          <w:szCs w:val="20"/>
        </w:rPr>
        <w:t>-105</w:t>
      </w:r>
      <w:r w:rsidR="000C4913" w:rsidRPr="002A0E5A">
        <w:rPr>
          <w:rFonts w:ascii="Century Gothic" w:hAnsi="Century Gothic" w:cs="Arial"/>
          <w:b/>
          <w:color w:val="000000"/>
          <w:sz w:val="20"/>
          <w:szCs w:val="20"/>
        </w:rPr>
        <w:t xml:space="preserve">   #</w:t>
      </w:r>
      <w:r w:rsidRPr="002A0E5A">
        <w:rPr>
          <w:rFonts w:ascii="Century Gothic" w:hAnsi="Century Gothic" w:cs="Arial"/>
          <w:b/>
          <w:color w:val="000000"/>
          <w:sz w:val="20"/>
          <w:szCs w:val="20"/>
        </w:rPr>
        <w:t>1</w:t>
      </w:r>
      <w:proofErr w:type="gramStart"/>
      <w:r w:rsidRPr="002A0E5A">
        <w:rPr>
          <w:rFonts w:ascii="Century Gothic" w:hAnsi="Century Gothic" w:cs="Arial"/>
          <w:b/>
          <w:color w:val="000000"/>
          <w:sz w:val="20"/>
          <w:szCs w:val="20"/>
        </w:rPr>
        <w:t>,2,4,</w:t>
      </w:r>
      <w:r w:rsidRPr="002A0E5A">
        <w:rPr>
          <w:rFonts w:ascii="Century Gothic" w:hAnsi="Century Gothic" w:cs="Arial"/>
          <w:b/>
          <w:bCs/>
          <w:color w:val="000000"/>
          <w:sz w:val="20"/>
          <w:szCs w:val="20"/>
        </w:rPr>
        <w:t>5</w:t>
      </w:r>
      <w:r w:rsidR="000C4913" w:rsidRPr="002A0E5A">
        <w:rPr>
          <w:rFonts w:ascii="Century Gothic" w:hAnsi="Century Gothic" w:cs="Arial"/>
          <w:b/>
          <w:color w:val="000000"/>
          <w:sz w:val="20"/>
          <w:szCs w:val="20"/>
        </w:rPr>
        <w:t>,6,7,8,10</w:t>
      </w:r>
      <w:proofErr w:type="gramEnd"/>
    </w:p>
    <w:p w:rsidR="002A0E5A" w:rsidRDefault="002A0E5A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A0E5A" w:rsidRPr="00B348E1" w:rsidRDefault="002A0E5A" w:rsidP="00B348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A0E5A">
        <w:rPr>
          <w:rFonts w:ascii="Century Gothic" w:hAnsi="Century Gothic" w:cs="Arial"/>
          <w:b/>
          <w:color w:val="000000"/>
          <w:sz w:val="20"/>
          <w:szCs w:val="20"/>
        </w:rPr>
        <w:t>REMINDER: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Use the difference quotient to estimate the instantaneous rate of change at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 xml:space="preserve"> x = 5</m:t>
        </m:r>
      </m:oMath>
      <w:r>
        <w:rPr>
          <w:rFonts w:ascii="Century Gothic" w:hAnsi="Century Gothic" w:cs="Arial"/>
          <w:color w:val="000000"/>
          <w:sz w:val="20"/>
          <w:szCs w:val="20"/>
        </w:rPr>
        <w:t xml:space="preserve"> for the function f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(x)=5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(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-3)</m:t>
            </m:r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0"/>
            <w:szCs w:val="20"/>
          </w:rPr>
          <m:t>-4</m:t>
        </m:r>
      </m:oMath>
    </w:p>
    <w:p w:rsidR="002A0E5A" w:rsidRPr="001E2ADD" w:rsidRDefault="002A0E5A" w:rsidP="002A0E5A">
      <w:pPr>
        <w:jc w:val="center"/>
        <w:rPr>
          <w:rFonts w:ascii="Century Gothic" w:eastAsiaTheme="minorEastAsia" w:hAnsi="Century Gothic"/>
          <w:sz w:val="20"/>
          <w:szCs w:val="20"/>
        </w:rPr>
      </w:pPr>
      <m:oMath>
        <m:sSub>
          <m:sSub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hAnsi="Century Gothic"/>
            <w:sz w:val="20"/>
            <w:szCs w:val="20"/>
          </w:rPr>
          <m:t>=</m:t>
        </m:r>
        <m:f>
          <m:f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w:rPr>
                    <w:rFonts w:ascii="Cambria Math" w:hAnsi="Century Gothic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d>
            <m:r>
              <w:rPr>
                <w:rFonts w:ascii="Century Gothic" w:hAnsi="Century Gothic"/>
                <w:sz w:val="20"/>
                <w:szCs w:val="20"/>
              </w:rPr>
              <m:t>-</m:t>
            </m:r>
            <m:r>
              <w:rPr>
                <w:rFonts w:ascii="Cambria Math" w:hAnsi="Century Gothic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f</m:t>
            </m:r>
            <m:r>
              <w:rPr>
                <w:rFonts w:ascii="Cambria Math" w:hAnsi="Century Gothic"/>
                <w:sz w:val="20"/>
                <w:szCs w:val="20"/>
              </w:rPr>
              <m:t>(</m:t>
            </m:r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entury Gothic"/>
                <w:sz w:val="20"/>
                <w:szCs w:val="20"/>
              </w:rPr>
              <m:t>)</m:t>
            </m:r>
          </m:num>
          <m:den>
            <m:r>
              <w:rPr>
                <w:rFonts w:ascii="Century Gothic" w:hAnsi="Cambria Math"/>
                <w:sz w:val="20"/>
                <w:szCs w:val="20"/>
              </w:rPr>
              <m:t>h</m:t>
            </m:r>
          </m:den>
        </m:f>
      </m:oMath>
      <w:r w:rsidRPr="001E2ADD">
        <w:rPr>
          <w:rFonts w:ascii="Century Gothic" w:eastAsiaTheme="minorEastAsia" w:hAnsi="Century Gothic"/>
          <w:sz w:val="20"/>
          <w:szCs w:val="20"/>
        </w:rPr>
        <w:t xml:space="preserve">, as </w:t>
      </w:r>
      <m:oMath>
        <m:r>
          <w:rPr>
            <w:rFonts w:ascii="Century Gothic" w:eastAsiaTheme="minorEastAsia" w:hAnsi="Cambria Math"/>
            <w:sz w:val="20"/>
            <w:szCs w:val="20"/>
          </w:rPr>
          <m:t>h</m:t>
        </m:r>
        <m:r>
          <w:rPr>
            <w:rFonts w:ascii="Cambria Math" w:eastAsiaTheme="minorEastAsia" w:hAnsi="Century Gothic"/>
            <w:sz w:val="20"/>
            <w:szCs w:val="20"/>
          </w:rPr>
          <m:t>→</m:t>
        </m:r>
        <m:r>
          <w:rPr>
            <w:rFonts w:ascii="Cambria Math" w:eastAsiaTheme="minorEastAsia" w:hAnsi="Century Gothic"/>
            <w:sz w:val="20"/>
            <w:szCs w:val="20"/>
          </w:rPr>
          <m:t>0</m:t>
        </m:r>
      </m:oMath>
    </w:p>
    <w:p w:rsidR="00B348E1" w:rsidRPr="00B348E1" w:rsidRDefault="00B348E1" w:rsidP="00B348E1">
      <w:pPr>
        <w:tabs>
          <w:tab w:val="left" w:pos="5205"/>
        </w:tabs>
        <w:rPr>
          <w:rFonts w:ascii="Century Gothic" w:hAnsi="Century Gothic"/>
          <w:sz w:val="20"/>
          <w:szCs w:val="20"/>
        </w:rPr>
      </w:pPr>
    </w:p>
    <w:sectPr w:rsidR="00B348E1" w:rsidRPr="00B348E1" w:rsidSect="00B348E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72DE"/>
    <w:rsid w:val="00087FD9"/>
    <w:rsid w:val="000A50F3"/>
    <w:rsid w:val="000C4913"/>
    <w:rsid w:val="00117F36"/>
    <w:rsid w:val="001E72DE"/>
    <w:rsid w:val="00253451"/>
    <w:rsid w:val="002A0E5A"/>
    <w:rsid w:val="003304DD"/>
    <w:rsid w:val="004F7768"/>
    <w:rsid w:val="0051393C"/>
    <w:rsid w:val="005D1F20"/>
    <w:rsid w:val="006A4077"/>
    <w:rsid w:val="00707A0C"/>
    <w:rsid w:val="007804BC"/>
    <w:rsid w:val="007929A1"/>
    <w:rsid w:val="0094602B"/>
    <w:rsid w:val="00A006CB"/>
    <w:rsid w:val="00B348E1"/>
    <w:rsid w:val="00D1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connector" idref="#_x0000_s1031"/>
        <o:r id="V:Rule16" type="connector" idref="#_x0000_s1033"/>
        <o:r id="V:Rule18" type="connector" idref="#_x0000_s1039"/>
        <o:r id="V:Rule20" type="connector" idref="#_x0000_s1041"/>
        <o:r id="V:Rule21" type="connector" idref="#_x0000_s1042"/>
        <o:r id="V:Rule22" type="connector" idref="#_x0000_s1043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  <o:r id="V:Rule34" type="connector" idref="#_x0000_s1054"/>
        <o:r id="V:Rule3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dcterms:created xsi:type="dcterms:W3CDTF">2011-09-24T23:04:00Z</dcterms:created>
  <dcterms:modified xsi:type="dcterms:W3CDTF">2011-09-24T23:34:00Z</dcterms:modified>
</cp:coreProperties>
</file>